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12EC9" w14:textId="77777777" w:rsidR="007E6255" w:rsidRPr="007E6255" w:rsidRDefault="007E6255" w:rsidP="00B122C2">
      <w:pPr>
        <w:rPr>
          <w:rFonts w:ascii="Times New Roman" w:hAnsi="Times New Roman"/>
          <w:i/>
          <w:sz w:val="24"/>
          <w:szCs w:val="24"/>
          <w:lang w:val="lv-LV"/>
        </w:rPr>
      </w:pPr>
      <w:r w:rsidRPr="007E6255">
        <w:rPr>
          <w:rFonts w:ascii="Times New Roman" w:hAnsi="Times New Roman"/>
          <w:i/>
          <w:sz w:val="24"/>
          <w:szCs w:val="24"/>
          <w:lang w:val="lv-LV"/>
        </w:rPr>
        <w:t>2021. gada 1. jūlijā</w:t>
      </w:r>
    </w:p>
    <w:p w14:paraId="2FEC8AE5" w14:textId="77777777" w:rsidR="007E6255" w:rsidRPr="007E6255" w:rsidRDefault="007E6255" w:rsidP="00B122C2">
      <w:pPr>
        <w:jc w:val="right"/>
        <w:rPr>
          <w:rFonts w:ascii="Times New Roman" w:hAnsi="Times New Roman"/>
          <w:i/>
          <w:sz w:val="24"/>
          <w:szCs w:val="24"/>
          <w:lang w:val="lv-LV"/>
        </w:rPr>
      </w:pPr>
      <w:r w:rsidRPr="007E6255">
        <w:rPr>
          <w:rFonts w:ascii="Times New Roman" w:hAnsi="Times New Roman"/>
          <w:i/>
          <w:sz w:val="24"/>
          <w:szCs w:val="24"/>
          <w:lang w:val="lv-LV"/>
        </w:rPr>
        <w:t>Informācija medijiem</w:t>
      </w:r>
    </w:p>
    <w:p w14:paraId="20993DAC" w14:textId="56BB0B31" w:rsidR="007E6255" w:rsidRPr="007E6255" w:rsidRDefault="00B75AFE" w:rsidP="00B122C2">
      <w:pPr>
        <w:spacing w:before="161" w:after="300"/>
        <w:jc w:val="center"/>
        <w:outlineLvl w:val="0"/>
        <w:rPr>
          <w:rFonts w:ascii="Times New Roman" w:eastAsia="Times New Roman" w:hAnsi="Times New Roman"/>
          <w:b/>
          <w:bCs/>
          <w:color w:val="000000"/>
          <w:sz w:val="24"/>
          <w:szCs w:val="24"/>
          <w:shd w:val="clear" w:color="auto" w:fill="FFFFFF"/>
          <w:lang w:val="lv-LV" w:eastAsia="lv-LV"/>
        </w:rPr>
      </w:pPr>
      <w:r>
        <w:rPr>
          <w:rFonts w:ascii="Times New Roman" w:eastAsia="Times New Roman" w:hAnsi="Times New Roman"/>
          <w:b/>
          <w:bCs/>
          <w:color w:val="000000"/>
          <w:sz w:val="24"/>
          <w:szCs w:val="24"/>
          <w:shd w:val="clear" w:color="auto" w:fill="FFFFFF"/>
          <w:lang w:val="lv-LV" w:eastAsia="lv-LV"/>
        </w:rPr>
        <w:t xml:space="preserve">Noskaidros </w:t>
      </w:r>
      <w:r w:rsidR="007E6255" w:rsidRPr="007E6255">
        <w:rPr>
          <w:rFonts w:ascii="Times New Roman" w:eastAsia="Times New Roman" w:hAnsi="Times New Roman"/>
          <w:b/>
          <w:bCs/>
          <w:color w:val="000000"/>
          <w:sz w:val="24"/>
          <w:szCs w:val="24"/>
          <w:shd w:val="clear" w:color="auto" w:fill="FFFFFF"/>
          <w:lang w:val="lv-LV" w:eastAsia="lv-LV"/>
        </w:rPr>
        <w:t xml:space="preserve">sabiedrības </w:t>
      </w:r>
      <w:r>
        <w:rPr>
          <w:rFonts w:ascii="Times New Roman" w:eastAsia="Times New Roman" w:hAnsi="Times New Roman"/>
          <w:b/>
          <w:bCs/>
          <w:color w:val="000000"/>
          <w:sz w:val="24"/>
          <w:szCs w:val="24"/>
          <w:shd w:val="clear" w:color="auto" w:fill="FFFFFF"/>
          <w:lang w:val="lv-LV" w:eastAsia="lv-LV"/>
        </w:rPr>
        <w:t xml:space="preserve">attieksmi un izpratni </w:t>
      </w:r>
      <w:r w:rsidR="007E6255" w:rsidRPr="007E6255">
        <w:rPr>
          <w:rFonts w:ascii="Times New Roman" w:eastAsia="Times New Roman" w:hAnsi="Times New Roman"/>
          <w:b/>
          <w:bCs/>
          <w:color w:val="000000"/>
          <w:sz w:val="24"/>
          <w:szCs w:val="24"/>
          <w:shd w:val="clear" w:color="auto" w:fill="FFFFFF"/>
          <w:lang w:val="lv-LV" w:eastAsia="lv-LV"/>
        </w:rPr>
        <w:t>par dabas aizsardzību Latvijā</w:t>
      </w:r>
    </w:p>
    <w:p w14:paraId="671FD074" w14:textId="23DDA4A9" w:rsidR="00B122C2" w:rsidRDefault="007E6255" w:rsidP="00B122C2">
      <w:pPr>
        <w:spacing w:before="120" w:after="100" w:afterAutospacing="1"/>
        <w:jc w:val="both"/>
        <w:rPr>
          <w:rFonts w:ascii="Times New Roman" w:eastAsia="Times New Roman" w:hAnsi="Times New Roman"/>
          <w:b/>
          <w:color w:val="000000"/>
          <w:sz w:val="24"/>
          <w:szCs w:val="24"/>
          <w:shd w:val="clear" w:color="auto" w:fill="FFFFFF"/>
          <w:lang w:val="lv-LV" w:eastAsia="lv-LV"/>
        </w:rPr>
      </w:pPr>
      <w:r w:rsidRPr="00C02FBC">
        <w:rPr>
          <w:rFonts w:ascii="Times New Roman" w:eastAsia="Times New Roman" w:hAnsi="Times New Roman"/>
          <w:b/>
          <w:color w:val="000000"/>
          <w:sz w:val="24"/>
          <w:szCs w:val="24"/>
          <w:shd w:val="clear" w:color="auto" w:fill="FFFFFF"/>
          <w:lang w:val="lv-LV" w:eastAsia="lv-LV"/>
        </w:rPr>
        <w:t xml:space="preserve">Lai noskaidrotu sabiedrības attieksmi, zināšanas un izpratni par dabas aizsardzības jautājumiem Latvijā, </w:t>
      </w:r>
      <w:r w:rsidR="00B75AFE" w:rsidRPr="00C02FBC">
        <w:rPr>
          <w:rFonts w:ascii="Times New Roman" w:eastAsia="Times New Roman" w:hAnsi="Times New Roman"/>
          <w:b/>
          <w:color w:val="000000"/>
          <w:sz w:val="24"/>
          <w:szCs w:val="24"/>
          <w:shd w:val="clear" w:color="auto" w:fill="FFFFFF"/>
          <w:lang w:val="lv-LV" w:eastAsia="lv-LV"/>
        </w:rPr>
        <w:t>Dabas aizsardz</w:t>
      </w:r>
      <w:r w:rsidR="00C02FBC">
        <w:rPr>
          <w:rFonts w:ascii="Times New Roman" w:eastAsia="Times New Roman" w:hAnsi="Times New Roman"/>
          <w:b/>
          <w:color w:val="000000"/>
          <w:sz w:val="24"/>
          <w:szCs w:val="24"/>
          <w:shd w:val="clear" w:color="auto" w:fill="FFFFFF"/>
          <w:lang w:val="lv-LV" w:eastAsia="lv-LV"/>
        </w:rPr>
        <w:t>ības pārvalde</w:t>
      </w:r>
      <w:r w:rsidR="00B75AFE" w:rsidRPr="00C02FBC">
        <w:rPr>
          <w:rFonts w:ascii="Times New Roman" w:eastAsia="Times New Roman" w:hAnsi="Times New Roman"/>
          <w:b/>
          <w:color w:val="000000"/>
          <w:sz w:val="24"/>
          <w:szCs w:val="24"/>
          <w:shd w:val="clear" w:color="auto" w:fill="FFFFFF"/>
          <w:lang w:val="lv-LV" w:eastAsia="lv-LV"/>
        </w:rPr>
        <w:t xml:space="preserve"> </w:t>
      </w:r>
      <w:r w:rsidR="00C02FBC">
        <w:rPr>
          <w:rFonts w:ascii="Times New Roman" w:eastAsia="Times New Roman" w:hAnsi="Times New Roman"/>
          <w:b/>
          <w:color w:val="000000"/>
          <w:sz w:val="24"/>
          <w:szCs w:val="24"/>
          <w:shd w:val="clear" w:color="auto" w:fill="FFFFFF"/>
          <w:lang w:val="lv-LV" w:eastAsia="lv-LV"/>
        </w:rPr>
        <w:t xml:space="preserve">(turpmāk – Pārvaldes) </w:t>
      </w:r>
      <w:r w:rsidR="00B122C2">
        <w:rPr>
          <w:rFonts w:ascii="Times New Roman" w:eastAsia="Times New Roman" w:hAnsi="Times New Roman"/>
          <w:b/>
          <w:color w:val="000000"/>
          <w:sz w:val="24"/>
          <w:szCs w:val="24"/>
          <w:shd w:val="clear" w:color="auto" w:fill="FFFFFF"/>
          <w:lang w:val="lv-LV" w:eastAsia="lv-LV"/>
        </w:rPr>
        <w:t xml:space="preserve">vairāku mēnešu garumā </w:t>
      </w:r>
      <w:r w:rsidR="00C02FBC">
        <w:rPr>
          <w:rFonts w:ascii="Times New Roman" w:eastAsia="Times New Roman" w:hAnsi="Times New Roman"/>
          <w:b/>
          <w:color w:val="000000"/>
          <w:sz w:val="24"/>
          <w:szCs w:val="24"/>
          <w:shd w:val="clear" w:color="auto" w:fill="FFFFFF"/>
          <w:lang w:val="lv-LV" w:eastAsia="lv-LV"/>
        </w:rPr>
        <w:t>veiks plašu iedzīvotāju aptauju</w:t>
      </w:r>
      <w:r w:rsidR="00B122C2">
        <w:rPr>
          <w:rFonts w:ascii="Times New Roman" w:eastAsia="Times New Roman" w:hAnsi="Times New Roman"/>
          <w:b/>
          <w:color w:val="000000"/>
          <w:sz w:val="24"/>
          <w:szCs w:val="24"/>
          <w:shd w:val="clear" w:color="auto" w:fill="FFFFFF"/>
          <w:lang w:val="lv-LV" w:eastAsia="lv-LV"/>
        </w:rPr>
        <w:t>.</w:t>
      </w:r>
    </w:p>
    <w:p w14:paraId="1FB874F7" w14:textId="77777777" w:rsidR="00FE5A16" w:rsidRDefault="00FE5A16" w:rsidP="00FE5A16">
      <w:pPr>
        <w:spacing w:before="120" w:after="100" w:afterAutospacing="1"/>
        <w:jc w:val="both"/>
        <w:rPr>
          <w:rFonts w:ascii="Times New Roman" w:eastAsia="Times New Roman" w:hAnsi="Times New Roman"/>
          <w:color w:val="000000"/>
          <w:sz w:val="24"/>
          <w:szCs w:val="24"/>
          <w:shd w:val="clear" w:color="auto" w:fill="FFFFFF"/>
          <w:lang w:val="lv-LV" w:eastAsia="lv-LV"/>
        </w:rPr>
      </w:pPr>
      <w:r>
        <w:rPr>
          <w:rFonts w:ascii="Times New Roman" w:eastAsia="Times New Roman" w:hAnsi="Times New Roman"/>
          <w:color w:val="000000"/>
          <w:sz w:val="24"/>
          <w:szCs w:val="24"/>
          <w:shd w:val="clear" w:color="auto" w:fill="FFFFFF"/>
          <w:lang w:val="lv-LV" w:eastAsia="lv-LV"/>
        </w:rPr>
        <w:t xml:space="preserve">Aptauja norisināsies LIFE Integrētā projekta LatViaNature ietvaros un tās norisi, rezultātu apkopošanu un analīzi nodrošinās viens no projekta partneriem – Vidzemes augstskola. </w:t>
      </w:r>
    </w:p>
    <w:p w14:paraId="363EAFBD" w14:textId="77777777" w:rsidR="00B122C2" w:rsidRDefault="00B122C2" w:rsidP="00B122C2">
      <w:pPr>
        <w:spacing w:before="120" w:after="100" w:afterAutospacing="1"/>
        <w:jc w:val="both"/>
        <w:rPr>
          <w:rFonts w:ascii="Times New Roman" w:eastAsia="Times New Roman" w:hAnsi="Times New Roman"/>
          <w:color w:val="000000"/>
          <w:sz w:val="24"/>
          <w:szCs w:val="24"/>
          <w:shd w:val="clear" w:color="auto" w:fill="FFFFFF"/>
          <w:lang w:val="lv-LV" w:eastAsia="lv-LV"/>
        </w:rPr>
      </w:pPr>
      <w:bookmarkStart w:id="0" w:name="_GoBack"/>
      <w:bookmarkEnd w:id="0"/>
      <w:r w:rsidRPr="00B122C2">
        <w:rPr>
          <w:rFonts w:ascii="Times New Roman" w:eastAsia="Times New Roman" w:hAnsi="Times New Roman"/>
          <w:color w:val="000000"/>
          <w:sz w:val="24"/>
          <w:szCs w:val="24"/>
          <w:shd w:val="clear" w:color="auto" w:fill="FFFFFF"/>
          <w:lang w:val="lv-LV" w:eastAsia="lv-LV"/>
        </w:rPr>
        <w:t>Pārvalde aicina ik</w:t>
      </w:r>
      <w:r>
        <w:rPr>
          <w:rFonts w:ascii="Times New Roman" w:eastAsia="Times New Roman" w:hAnsi="Times New Roman"/>
          <w:color w:val="000000"/>
          <w:sz w:val="24"/>
          <w:szCs w:val="24"/>
          <w:shd w:val="clear" w:color="auto" w:fill="FFFFFF"/>
          <w:lang w:val="lv-LV" w:eastAsia="lv-LV"/>
        </w:rPr>
        <w:t xml:space="preserve">vienu </w:t>
      </w:r>
      <w:r w:rsidR="007E6255" w:rsidRPr="007E6255">
        <w:rPr>
          <w:rFonts w:ascii="Times New Roman" w:eastAsia="Times New Roman" w:hAnsi="Times New Roman"/>
          <w:color w:val="000000"/>
          <w:sz w:val="24"/>
          <w:szCs w:val="24"/>
          <w:shd w:val="clear" w:color="auto" w:fill="FFFFFF"/>
          <w:lang w:val="lv-LV" w:eastAsia="lv-LV"/>
        </w:rPr>
        <w:t xml:space="preserve">Latvijas iedzīvotājs </w:t>
      </w:r>
      <w:r>
        <w:rPr>
          <w:rFonts w:ascii="Times New Roman" w:eastAsia="Times New Roman" w:hAnsi="Times New Roman"/>
          <w:color w:val="000000"/>
          <w:sz w:val="24"/>
          <w:szCs w:val="24"/>
          <w:shd w:val="clear" w:color="auto" w:fill="FFFFFF"/>
          <w:lang w:val="lv-LV" w:eastAsia="lv-LV"/>
        </w:rPr>
        <w:t xml:space="preserve">atlicināt laiku, lai </w:t>
      </w:r>
      <w:r w:rsidR="007E6255" w:rsidRPr="007E6255">
        <w:rPr>
          <w:rFonts w:ascii="Times New Roman" w:eastAsia="Times New Roman" w:hAnsi="Times New Roman"/>
          <w:color w:val="000000"/>
          <w:sz w:val="24"/>
          <w:szCs w:val="24"/>
          <w:shd w:val="clear" w:color="auto" w:fill="FFFFFF"/>
          <w:lang w:val="lv-LV" w:eastAsia="lv-LV"/>
        </w:rPr>
        <w:t>paust</w:t>
      </w:r>
      <w:r>
        <w:rPr>
          <w:rFonts w:ascii="Times New Roman" w:eastAsia="Times New Roman" w:hAnsi="Times New Roman"/>
          <w:color w:val="000000"/>
          <w:sz w:val="24"/>
          <w:szCs w:val="24"/>
          <w:shd w:val="clear" w:color="auto" w:fill="FFFFFF"/>
          <w:lang w:val="lv-LV" w:eastAsia="lv-LV"/>
        </w:rPr>
        <w:t xml:space="preserve">u </w:t>
      </w:r>
      <w:r w:rsidR="007E6255" w:rsidRPr="007E6255">
        <w:rPr>
          <w:rFonts w:ascii="Times New Roman" w:eastAsia="Times New Roman" w:hAnsi="Times New Roman"/>
          <w:color w:val="000000"/>
          <w:sz w:val="24"/>
          <w:szCs w:val="24"/>
          <w:shd w:val="clear" w:color="auto" w:fill="FFFFFF"/>
          <w:lang w:val="lv-LV" w:eastAsia="lv-LV"/>
        </w:rPr>
        <w:t xml:space="preserve">viedokli par savām attiecībām ar dabu, dabas daudzveidības saglabāšanu, kā arī attieksmi pret dabas aizsardzību un cilvēka un dabas mijiedarbību. </w:t>
      </w:r>
    </w:p>
    <w:p w14:paraId="2D838F7A" w14:textId="60186ADF" w:rsidR="0018041F" w:rsidRDefault="00B122C2" w:rsidP="0018041F">
      <w:pPr>
        <w:spacing w:before="120" w:after="100" w:afterAutospacing="1"/>
        <w:jc w:val="both"/>
        <w:rPr>
          <w:rFonts w:ascii="Times New Roman" w:eastAsia="Times New Roman" w:hAnsi="Times New Roman"/>
          <w:bCs/>
          <w:color w:val="000000"/>
          <w:sz w:val="24"/>
          <w:szCs w:val="24"/>
          <w:shd w:val="clear" w:color="auto" w:fill="FFFFFF"/>
          <w:lang w:val="lv-LV" w:eastAsia="lv-LV"/>
        </w:rPr>
      </w:pPr>
      <w:r w:rsidRPr="007E6255">
        <w:rPr>
          <w:rFonts w:ascii="Times New Roman" w:eastAsia="Times New Roman" w:hAnsi="Times New Roman"/>
          <w:bCs/>
          <w:color w:val="000000"/>
          <w:sz w:val="24"/>
          <w:szCs w:val="24"/>
          <w:shd w:val="clear" w:color="auto" w:fill="FFFFFF"/>
          <w:lang w:val="lv-LV" w:eastAsia="lv-LV"/>
        </w:rPr>
        <w:t xml:space="preserve"> </w:t>
      </w:r>
      <w:r w:rsidR="0018041F">
        <w:rPr>
          <w:rFonts w:ascii="Times New Roman" w:eastAsia="Times New Roman" w:hAnsi="Times New Roman"/>
          <w:bCs/>
          <w:color w:val="000000"/>
          <w:sz w:val="24"/>
          <w:szCs w:val="24"/>
          <w:shd w:val="clear" w:color="auto" w:fill="FFFFFF"/>
          <w:lang w:val="lv-LV" w:eastAsia="lv-LV"/>
        </w:rPr>
        <w:t>“</w:t>
      </w:r>
      <w:r w:rsidR="007E6255" w:rsidRPr="007E6255">
        <w:rPr>
          <w:rFonts w:ascii="Times New Roman" w:eastAsia="Times New Roman" w:hAnsi="Times New Roman"/>
          <w:bCs/>
          <w:color w:val="000000"/>
          <w:sz w:val="24"/>
          <w:szCs w:val="24"/>
          <w:shd w:val="clear" w:color="auto" w:fill="FFFFFF"/>
          <w:lang w:val="lv-LV" w:eastAsia="lv-LV"/>
        </w:rPr>
        <w:t xml:space="preserve">Dabas aizsardzības pārvaldes pamatuzdevums ir saglabāt mūsu visu kopējās dabas vērtības, tādēļ sabiedrības viedokļa apzināšana ir mērķtiecīgs pasākums dabas izglītības un kopējas izpratnes veidošanā, kas ir būtiska gan projekta mērķu sasniegšanai, gan visas dabas aizsardzības sistēmas pilnveidošanai.  Svarīgi, lai katrs Latvijas iedzīvotājs apzinās, ka daba ir mums līdzās, tās aizsardzība ir klātesoša mūsu ikdienas darbos un attieksmē, un katrs no mums ar savu rīcību var dot pienesumu </w:t>
      </w:r>
      <w:r w:rsidR="0018041F">
        <w:rPr>
          <w:rFonts w:ascii="Times New Roman" w:eastAsia="Times New Roman" w:hAnsi="Times New Roman"/>
          <w:bCs/>
          <w:color w:val="000000"/>
          <w:sz w:val="24"/>
          <w:szCs w:val="24"/>
          <w:shd w:val="clear" w:color="auto" w:fill="FFFFFF"/>
          <w:lang w:val="lv-LV" w:eastAsia="lv-LV"/>
        </w:rPr>
        <w:t xml:space="preserve">dabas vērtību saglabāšanu,” pauž </w:t>
      </w:r>
      <w:r w:rsidR="007E6255" w:rsidRPr="007E6255">
        <w:rPr>
          <w:rFonts w:ascii="Times New Roman" w:eastAsia="Times New Roman" w:hAnsi="Times New Roman"/>
          <w:bCs/>
          <w:color w:val="000000"/>
          <w:sz w:val="24"/>
          <w:szCs w:val="24"/>
          <w:shd w:val="clear" w:color="auto" w:fill="FFFFFF"/>
          <w:lang w:val="lv-LV" w:eastAsia="lv-LV"/>
        </w:rPr>
        <w:t xml:space="preserve"> </w:t>
      </w:r>
      <w:r w:rsidR="0018041F">
        <w:rPr>
          <w:rFonts w:ascii="Times New Roman" w:eastAsia="Times New Roman" w:hAnsi="Times New Roman"/>
          <w:bCs/>
          <w:color w:val="000000"/>
          <w:sz w:val="24"/>
          <w:szCs w:val="24"/>
          <w:shd w:val="clear" w:color="auto" w:fill="FFFFFF"/>
          <w:lang w:val="lv-LV" w:eastAsia="lv-LV"/>
        </w:rPr>
        <w:t xml:space="preserve">Pārvaldes ģenerāldirektors Andrejs Svilāns un aicina ikvienu </w:t>
      </w:r>
      <w:r w:rsidR="007E6255" w:rsidRPr="007E6255">
        <w:rPr>
          <w:rFonts w:ascii="Times New Roman" w:eastAsia="Times New Roman" w:hAnsi="Times New Roman"/>
          <w:bCs/>
          <w:color w:val="000000"/>
          <w:sz w:val="24"/>
          <w:szCs w:val="24"/>
          <w:shd w:val="clear" w:color="auto" w:fill="FFFFFF"/>
          <w:lang w:val="lv-LV" w:eastAsia="lv-LV"/>
        </w:rPr>
        <w:t xml:space="preserve">veltīt 20 minūtes, lai </w:t>
      </w:r>
      <w:r w:rsidR="0018041F">
        <w:rPr>
          <w:rFonts w:ascii="Times New Roman" w:eastAsia="Times New Roman" w:hAnsi="Times New Roman"/>
          <w:bCs/>
          <w:color w:val="000000"/>
          <w:sz w:val="24"/>
          <w:szCs w:val="24"/>
          <w:shd w:val="clear" w:color="auto" w:fill="FFFFFF"/>
          <w:lang w:val="lv-LV" w:eastAsia="lv-LV"/>
        </w:rPr>
        <w:t>pētnieki aptaujā varētu iegūt visaptverošus datus.</w:t>
      </w:r>
    </w:p>
    <w:p w14:paraId="3A6EC66B" w14:textId="77777777" w:rsidR="00B122C2" w:rsidRDefault="00B122C2" w:rsidP="00B122C2">
      <w:pPr>
        <w:spacing w:after="0"/>
        <w:jc w:val="both"/>
        <w:rPr>
          <w:rFonts w:ascii="Times New Roman" w:eastAsia="Times New Roman" w:hAnsi="Times New Roman"/>
          <w:color w:val="000000"/>
          <w:sz w:val="24"/>
          <w:szCs w:val="24"/>
          <w:shd w:val="clear" w:color="auto" w:fill="FFFFFF"/>
          <w:lang w:val="lv-LV" w:eastAsia="lv-LV"/>
        </w:rPr>
      </w:pPr>
      <w:r w:rsidRPr="007E6255">
        <w:rPr>
          <w:rFonts w:ascii="Times New Roman" w:eastAsia="Times New Roman" w:hAnsi="Times New Roman"/>
          <w:color w:val="000000"/>
          <w:sz w:val="24"/>
          <w:szCs w:val="24"/>
          <w:shd w:val="clear" w:color="auto" w:fill="FFFFFF"/>
          <w:lang w:val="lv-LV" w:eastAsia="lv-LV"/>
        </w:rPr>
        <w:t xml:space="preserve">Piedalīšanās aptaujā ir brīvprātīga. Ikviens, kas aizpildīs anketu, būs sniedzis savu personīgo ieguldījumu dabas aizsardzības politikas, dabas izglītības un dabas vērtību apsaimniekošanas pilnveidē. Anketas aizpildīšana prasīs aptuveni 20 minūtes, tā pieejama tiešsaistē </w:t>
      </w:r>
      <w:hyperlink r:id="rId9" w:history="1">
        <w:r w:rsidRPr="007E6255">
          <w:rPr>
            <w:rStyle w:val="Hyperlink"/>
            <w:rFonts w:ascii="Times New Roman" w:eastAsia="Times New Roman" w:hAnsi="Times New Roman"/>
            <w:sz w:val="24"/>
            <w:szCs w:val="24"/>
            <w:shd w:val="clear" w:color="auto" w:fill="FFFFFF"/>
            <w:lang w:val="lv-LV" w:eastAsia="lv-LV"/>
          </w:rPr>
          <w:t>https://bit.ly/dabas-aizsardzība</w:t>
        </w:r>
      </w:hyperlink>
      <w:r w:rsidRPr="007E6255">
        <w:rPr>
          <w:rFonts w:ascii="Times New Roman" w:eastAsia="Times New Roman" w:hAnsi="Times New Roman"/>
          <w:color w:val="000000"/>
          <w:sz w:val="24"/>
          <w:szCs w:val="24"/>
          <w:shd w:val="clear" w:color="auto" w:fill="FFFFFF"/>
          <w:lang w:val="lv-LV" w:eastAsia="lv-LV"/>
        </w:rPr>
        <w:t>.</w:t>
      </w:r>
    </w:p>
    <w:p w14:paraId="1F292103" w14:textId="77777777" w:rsidR="00B122C2" w:rsidRDefault="00B122C2" w:rsidP="00B122C2">
      <w:pPr>
        <w:spacing w:after="0"/>
        <w:jc w:val="both"/>
        <w:rPr>
          <w:rFonts w:ascii="Times New Roman" w:eastAsia="Times New Roman" w:hAnsi="Times New Roman"/>
          <w:color w:val="000000"/>
          <w:sz w:val="24"/>
          <w:szCs w:val="24"/>
          <w:shd w:val="clear" w:color="auto" w:fill="FFFFFF"/>
          <w:lang w:val="lv-LV" w:eastAsia="lv-LV"/>
        </w:rPr>
      </w:pPr>
    </w:p>
    <w:p w14:paraId="01ADF3AA" w14:textId="1BC2C2E9" w:rsidR="007E6255" w:rsidRPr="007E6255" w:rsidRDefault="007E6255" w:rsidP="00B122C2">
      <w:pPr>
        <w:spacing w:after="0"/>
        <w:jc w:val="both"/>
        <w:rPr>
          <w:rFonts w:ascii="Times New Roman" w:eastAsia="Times New Roman" w:hAnsi="Times New Roman"/>
          <w:color w:val="000000"/>
          <w:sz w:val="24"/>
          <w:szCs w:val="24"/>
          <w:shd w:val="clear" w:color="auto" w:fill="FFFFFF"/>
          <w:lang w:val="lv-LV" w:eastAsia="lv-LV"/>
        </w:rPr>
      </w:pPr>
      <w:r w:rsidRPr="007E6255">
        <w:rPr>
          <w:rFonts w:ascii="Times New Roman" w:eastAsia="Times New Roman" w:hAnsi="Times New Roman"/>
          <w:color w:val="000000"/>
          <w:sz w:val="24"/>
          <w:szCs w:val="24"/>
          <w:shd w:val="clear" w:color="auto" w:fill="FFFFFF"/>
          <w:lang w:val="lv-LV" w:eastAsia="lv-LV"/>
        </w:rPr>
        <w:t xml:space="preserve">No 1. jūlija līdz 31. augustam anketu varēs aizpildīt tiešsaistē, bet no 1. septembra līdz 23. decembrim aptauja tiks turpināta gan tiešsaistē, gan aizpildot anketas klātienē, lai mērķtiecīgi sasniegtu nepieciešamo mērķauditoriju. Aptaujas dati tiks apkopoti līdz 2022.gada aprīlim, datu publicēšana plānota maijā. </w:t>
      </w:r>
    </w:p>
    <w:p w14:paraId="5DBAFAC1" w14:textId="77777777" w:rsidR="007B2E7A" w:rsidRDefault="007E6255" w:rsidP="00B122C2">
      <w:pPr>
        <w:spacing w:before="120" w:after="100" w:afterAutospacing="1"/>
        <w:jc w:val="both"/>
        <w:rPr>
          <w:rFonts w:ascii="Times New Roman" w:eastAsia="Times New Roman" w:hAnsi="Times New Roman"/>
          <w:color w:val="000000"/>
          <w:sz w:val="24"/>
          <w:szCs w:val="24"/>
          <w:shd w:val="clear" w:color="auto" w:fill="FFFFFF"/>
          <w:lang w:val="lv-LV" w:eastAsia="lv-LV"/>
        </w:rPr>
      </w:pPr>
      <w:r w:rsidRPr="007E6255">
        <w:rPr>
          <w:rFonts w:ascii="Times New Roman" w:eastAsia="Times New Roman" w:hAnsi="Times New Roman"/>
          <w:color w:val="000000"/>
          <w:sz w:val="24"/>
          <w:szCs w:val="24"/>
          <w:shd w:val="clear" w:color="auto" w:fill="FFFFFF"/>
          <w:lang w:val="lv-LV" w:eastAsia="lv-LV"/>
        </w:rPr>
        <w:t xml:space="preserve">Projektā būtisks uzsvars likts uz ieinteresētu pušu iesaisti un dažādu viedokļu pārstāvniecību. Tas paredz plašas iespējas līdzdarboties visā projekta laikā un piedalīšanās sabiedrības aptaujā ir viena no iedzīvotāju iesaistes iespējām, ko piedāvā vērienīgais LIFE Integrētais projekts. </w:t>
      </w:r>
    </w:p>
    <w:p w14:paraId="2D357821" w14:textId="09069CD3" w:rsidR="007E6255" w:rsidRPr="007E6255" w:rsidRDefault="007E6255" w:rsidP="00B122C2">
      <w:pPr>
        <w:spacing w:before="120" w:after="100" w:afterAutospacing="1"/>
        <w:jc w:val="both"/>
        <w:rPr>
          <w:rFonts w:ascii="Times New Roman" w:eastAsia="Times New Roman" w:hAnsi="Times New Roman"/>
          <w:color w:val="000000"/>
          <w:sz w:val="24"/>
          <w:szCs w:val="24"/>
          <w:shd w:val="clear" w:color="auto" w:fill="FFFFFF"/>
          <w:lang w:val="lv-LV" w:eastAsia="lv-LV"/>
        </w:rPr>
      </w:pPr>
      <w:r w:rsidRPr="007E6255">
        <w:rPr>
          <w:rFonts w:ascii="Times New Roman" w:eastAsia="Times New Roman" w:hAnsi="Times New Roman"/>
          <w:color w:val="000000"/>
          <w:sz w:val="24"/>
          <w:szCs w:val="24"/>
          <w:shd w:val="clear" w:color="auto" w:fill="FFFFFF"/>
          <w:lang w:val="lv-LV" w:eastAsia="lv-LV"/>
        </w:rPr>
        <w:t xml:space="preserve">Projekta gaitā sabiedrības viedokļa apzināšanu paredzēts veikt trīs reizes – projekta sākumā, vidusposmā un beigās – pēc astoņiem gadiem. Sabiedrības viedokļa noskaidrošanā iegūtie rezultāti tiks nodoti tālāk valsts dabas aizsardzības politikas veidotājiem un izmantoti, lai </w:t>
      </w:r>
      <w:r w:rsidRPr="007E6255">
        <w:rPr>
          <w:rFonts w:ascii="Times New Roman" w:eastAsia="Times New Roman" w:hAnsi="Times New Roman"/>
          <w:color w:val="000000"/>
          <w:sz w:val="24"/>
          <w:szCs w:val="24"/>
          <w:shd w:val="clear" w:color="auto" w:fill="FFFFFF"/>
          <w:lang w:val="lv-LV" w:eastAsia="lv-LV"/>
        </w:rPr>
        <w:lastRenderedPageBreak/>
        <w:t>efektīvāk plānotu un rīkotos dabas vērtību saglabāšanā, tostarp apsaimniekošanā un sabiedrības izglītošanā.</w:t>
      </w:r>
    </w:p>
    <w:p w14:paraId="774E4EE9" w14:textId="77777777" w:rsidR="007E6255" w:rsidRPr="007E6255" w:rsidRDefault="007E6255" w:rsidP="00B122C2">
      <w:pPr>
        <w:spacing w:before="120" w:after="100" w:afterAutospacing="1"/>
        <w:jc w:val="both"/>
        <w:rPr>
          <w:rFonts w:ascii="Times New Roman" w:eastAsia="Times New Roman" w:hAnsi="Times New Roman"/>
          <w:color w:val="000000"/>
          <w:sz w:val="24"/>
          <w:szCs w:val="24"/>
          <w:shd w:val="clear" w:color="auto" w:fill="FFFFFF"/>
          <w:lang w:val="lv-LV" w:eastAsia="lv-LV"/>
        </w:rPr>
      </w:pPr>
      <w:r w:rsidRPr="007E6255">
        <w:rPr>
          <w:rFonts w:ascii="Times New Roman" w:eastAsia="Times New Roman" w:hAnsi="Times New Roman"/>
          <w:color w:val="000000"/>
          <w:sz w:val="24"/>
          <w:szCs w:val="24"/>
          <w:shd w:val="clear" w:color="auto" w:fill="FFFFFF"/>
          <w:lang w:val="lv-LV" w:eastAsia="lv-LV"/>
        </w:rPr>
        <w:t>Vidzemes Augstskola, kas veic šo aptauju un ir LIFE Integrētā projekta LatViaNature partneris, ir uzkrājusi pieredzi, vairāk nekā 10 gadus veicot aptaujas gan Valsts pētījumu programmu projektos un starptautiskos projektos, gan veicot iedzīvotāju un uzņēmēju aptaujas Latvijā. Vairāku aptauju mērķis bijis noskaidrot sabiedrības viedokli par atpūtas un ceļošanas izvēlēm, paradumiem</w:t>
      </w:r>
      <w:r w:rsidRPr="007E6255" w:rsidDel="007F7120">
        <w:rPr>
          <w:rFonts w:ascii="Times New Roman" w:eastAsia="Times New Roman" w:hAnsi="Times New Roman"/>
          <w:color w:val="000000"/>
          <w:sz w:val="24"/>
          <w:szCs w:val="24"/>
          <w:shd w:val="clear" w:color="auto" w:fill="FFFFFF"/>
          <w:lang w:val="lv-LV" w:eastAsia="lv-LV"/>
        </w:rPr>
        <w:t xml:space="preserve"> </w:t>
      </w:r>
      <w:r w:rsidRPr="007E6255">
        <w:rPr>
          <w:rFonts w:ascii="Times New Roman" w:eastAsia="Times New Roman" w:hAnsi="Times New Roman"/>
          <w:color w:val="000000"/>
          <w:sz w:val="24"/>
          <w:szCs w:val="24"/>
          <w:shd w:val="clear" w:color="auto" w:fill="FFFFFF"/>
          <w:lang w:val="lv-LV" w:eastAsia="lv-LV"/>
        </w:rPr>
        <w:t xml:space="preserve"> nacionālajos parkos un citās aizsargājamās dabas teritorijās, ka arī Latvijā kopumā.</w:t>
      </w:r>
    </w:p>
    <w:p w14:paraId="123635CC" w14:textId="77777777" w:rsidR="007E6255" w:rsidRPr="007E6255" w:rsidRDefault="007E6255" w:rsidP="00B122C2">
      <w:pPr>
        <w:rPr>
          <w:rFonts w:ascii="Times New Roman" w:hAnsi="Times New Roman"/>
          <w:b/>
          <w:bCs/>
          <w:sz w:val="24"/>
          <w:szCs w:val="24"/>
          <w:u w:val="single"/>
          <w:lang w:val="lv-LV"/>
        </w:rPr>
      </w:pPr>
      <w:r w:rsidRPr="007E6255">
        <w:rPr>
          <w:rFonts w:ascii="Times New Roman" w:hAnsi="Times New Roman"/>
          <w:b/>
          <w:bCs/>
          <w:sz w:val="24"/>
          <w:szCs w:val="24"/>
          <w:u w:val="single"/>
          <w:lang w:val="lv-LV"/>
        </w:rPr>
        <w:t>Plašāka informācija:</w:t>
      </w:r>
    </w:p>
    <w:p w14:paraId="44BA999E" w14:textId="77777777" w:rsidR="007E6255" w:rsidRPr="007E6255" w:rsidRDefault="007E6255" w:rsidP="00B122C2">
      <w:pPr>
        <w:rPr>
          <w:rFonts w:ascii="Times New Roman" w:hAnsi="Times New Roman"/>
          <w:b/>
          <w:bCs/>
          <w:sz w:val="24"/>
          <w:szCs w:val="24"/>
          <w:lang w:val="lv-LV"/>
        </w:rPr>
      </w:pPr>
      <w:r w:rsidRPr="007E6255">
        <w:rPr>
          <w:rFonts w:ascii="Times New Roman" w:hAnsi="Times New Roman"/>
          <w:sz w:val="24"/>
          <w:szCs w:val="24"/>
          <w:lang w:val="lv-LV"/>
        </w:rPr>
        <w:t>Vita Krieviņa</w:t>
      </w:r>
      <w:r w:rsidRPr="007E6255">
        <w:rPr>
          <w:rFonts w:ascii="Times New Roman" w:hAnsi="Times New Roman"/>
          <w:b/>
          <w:bCs/>
          <w:sz w:val="24"/>
          <w:szCs w:val="24"/>
          <w:lang w:val="lv-LV"/>
        </w:rPr>
        <w:br/>
      </w:r>
      <w:r w:rsidRPr="007E6255">
        <w:rPr>
          <w:rFonts w:ascii="Times New Roman" w:hAnsi="Times New Roman"/>
          <w:sz w:val="24"/>
          <w:szCs w:val="24"/>
          <w:lang w:val="lv-LV"/>
        </w:rPr>
        <w:t>Dabas aizsardzības pārvaldes</w:t>
      </w:r>
      <w:r w:rsidRPr="007E6255">
        <w:rPr>
          <w:rFonts w:ascii="Times New Roman" w:hAnsi="Times New Roman"/>
          <w:b/>
          <w:bCs/>
          <w:sz w:val="24"/>
          <w:szCs w:val="24"/>
          <w:lang w:val="lv-LV"/>
        </w:rPr>
        <w:br/>
      </w:r>
      <w:r w:rsidRPr="007E6255">
        <w:rPr>
          <w:rFonts w:ascii="Times New Roman" w:hAnsi="Times New Roman"/>
          <w:sz w:val="24"/>
          <w:szCs w:val="24"/>
          <w:lang w:val="lv-LV"/>
        </w:rPr>
        <w:t xml:space="preserve">LIFE-IP LatViaNature </w:t>
      </w:r>
      <w:r w:rsidRPr="007E6255">
        <w:rPr>
          <w:rFonts w:ascii="Times New Roman" w:hAnsi="Times New Roman"/>
          <w:b/>
          <w:bCs/>
          <w:sz w:val="24"/>
          <w:szCs w:val="24"/>
          <w:lang w:val="lv-LV"/>
        </w:rPr>
        <w:br/>
      </w:r>
      <w:r w:rsidRPr="007E6255">
        <w:rPr>
          <w:rFonts w:ascii="Times New Roman" w:hAnsi="Times New Roman"/>
          <w:sz w:val="24"/>
          <w:szCs w:val="24"/>
          <w:lang w:val="lv-LV"/>
        </w:rPr>
        <w:t>Komunikācijas vadītāja</w:t>
      </w:r>
      <w:r w:rsidRPr="007E6255">
        <w:rPr>
          <w:rFonts w:ascii="Times New Roman" w:hAnsi="Times New Roman"/>
          <w:b/>
          <w:bCs/>
          <w:sz w:val="24"/>
          <w:szCs w:val="24"/>
          <w:lang w:val="lv-LV"/>
        </w:rPr>
        <w:br/>
      </w:r>
      <w:r w:rsidRPr="007E6255">
        <w:rPr>
          <w:rFonts w:ascii="Times New Roman" w:hAnsi="Times New Roman"/>
          <w:sz w:val="24"/>
          <w:szCs w:val="24"/>
          <w:lang w:val="lv-LV"/>
        </w:rPr>
        <w:t>+371 29160721</w:t>
      </w:r>
      <w:r w:rsidRPr="007E6255">
        <w:rPr>
          <w:rFonts w:ascii="Times New Roman" w:hAnsi="Times New Roman"/>
          <w:b/>
          <w:bCs/>
          <w:sz w:val="24"/>
          <w:szCs w:val="24"/>
          <w:lang w:val="lv-LV"/>
        </w:rPr>
        <w:br/>
      </w:r>
      <w:hyperlink r:id="rId10" w:history="1">
        <w:r w:rsidRPr="007E6255">
          <w:rPr>
            <w:rStyle w:val="Hyperlink"/>
            <w:rFonts w:ascii="Times New Roman" w:hAnsi="Times New Roman"/>
            <w:sz w:val="24"/>
            <w:szCs w:val="24"/>
            <w:lang w:val="lv-LV"/>
          </w:rPr>
          <w:t>vita.krievina@daba.gov.lv</w:t>
        </w:r>
      </w:hyperlink>
      <w:r w:rsidRPr="007E6255">
        <w:rPr>
          <w:rFonts w:ascii="Times New Roman" w:hAnsi="Times New Roman"/>
          <w:b/>
          <w:bCs/>
          <w:sz w:val="24"/>
          <w:szCs w:val="24"/>
          <w:lang w:val="lv-LV"/>
        </w:rPr>
        <w:br/>
      </w:r>
      <w:hyperlink r:id="rId11" w:history="1">
        <w:r w:rsidRPr="007E6255">
          <w:rPr>
            <w:rStyle w:val="Hyperlink"/>
            <w:rFonts w:ascii="Times New Roman" w:hAnsi="Times New Roman"/>
            <w:sz w:val="24"/>
            <w:szCs w:val="24"/>
            <w:lang w:val="lv-LV"/>
          </w:rPr>
          <w:t>Latvianature.daba.gov.lv</w:t>
        </w:r>
      </w:hyperlink>
      <w:r w:rsidRPr="007E6255">
        <w:rPr>
          <w:rFonts w:ascii="Times New Roman" w:hAnsi="Times New Roman"/>
          <w:sz w:val="24"/>
          <w:szCs w:val="24"/>
          <w:lang w:val="lv-LV"/>
        </w:rPr>
        <w:t xml:space="preserve"> </w:t>
      </w:r>
    </w:p>
    <w:p w14:paraId="45A41951" w14:textId="77777777" w:rsidR="007E6255" w:rsidRPr="007E6255" w:rsidRDefault="007E6255" w:rsidP="00B122C2">
      <w:pPr>
        <w:rPr>
          <w:rFonts w:ascii="Times New Roman" w:hAnsi="Times New Roman"/>
          <w:sz w:val="24"/>
          <w:szCs w:val="24"/>
          <w:lang w:val="lv-LV"/>
        </w:rPr>
      </w:pPr>
      <w:r w:rsidRPr="007E6255">
        <w:rPr>
          <w:rFonts w:ascii="Times New Roman" w:eastAsia="Times New Roman" w:hAnsi="Times New Roman"/>
          <w:noProof/>
          <w:color w:val="002060"/>
          <w:sz w:val="24"/>
          <w:szCs w:val="24"/>
        </w:rPr>
        <w:drawing>
          <wp:inline distT="0" distB="0" distL="0" distR="0" wp14:anchorId="161DD5B1" wp14:editId="119B93F6">
            <wp:extent cx="192405" cy="192405"/>
            <wp:effectExtent l="0" t="0" r="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92405" cy="192405"/>
                    </a:xfrm>
                    <a:prstGeom prst="rect">
                      <a:avLst/>
                    </a:prstGeom>
                    <a:noFill/>
                    <a:ln>
                      <a:noFill/>
                    </a:ln>
                  </pic:spPr>
                </pic:pic>
              </a:graphicData>
            </a:graphic>
          </wp:inline>
        </w:drawing>
      </w:r>
      <w:r w:rsidRPr="007E6255">
        <w:rPr>
          <w:rFonts w:ascii="Times New Roman" w:eastAsia="Times New Roman" w:hAnsi="Times New Roman"/>
          <w:sz w:val="24"/>
          <w:szCs w:val="24"/>
          <w:lang w:val="lv-LV"/>
        </w:rPr>
        <w:t>  </w:t>
      </w:r>
      <w:r w:rsidRPr="007E6255">
        <w:rPr>
          <w:rFonts w:ascii="Times New Roman" w:eastAsia="Times New Roman" w:hAnsi="Times New Roman"/>
          <w:noProof/>
          <w:color w:val="0000FF"/>
          <w:sz w:val="24"/>
          <w:szCs w:val="24"/>
        </w:rPr>
        <w:drawing>
          <wp:inline distT="0" distB="0" distL="0" distR="0" wp14:anchorId="188801BC" wp14:editId="34B75A12">
            <wp:extent cx="192405" cy="192405"/>
            <wp:effectExtent l="0" t="0" r="0" b="0"/>
            <wp:docPr id="3" name="Picture 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5"/>
                    </pic:cNvPr>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92405" cy="192405"/>
                    </a:xfrm>
                    <a:prstGeom prst="rect">
                      <a:avLst/>
                    </a:prstGeom>
                    <a:noFill/>
                    <a:ln>
                      <a:noFill/>
                    </a:ln>
                  </pic:spPr>
                </pic:pic>
              </a:graphicData>
            </a:graphic>
          </wp:inline>
        </w:drawing>
      </w:r>
      <w:r w:rsidRPr="007E6255">
        <w:rPr>
          <w:rFonts w:ascii="Times New Roman" w:eastAsia="Times New Roman" w:hAnsi="Times New Roman"/>
          <w:sz w:val="24"/>
          <w:szCs w:val="24"/>
          <w:lang w:val="lv-LV"/>
        </w:rPr>
        <w:t xml:space="preserve">  </w:t>
      </w:r>
      <w:r w:rsidRPr="007E6255">
        <w:rPr>
          <w:rFonts w:ascii="Times New Roman" w:eastAsia="Times New Roman" w:hAnsi="Times New Roman"/>
          <w:noProof/>
          <w:color w:val="0000FF"/>
          <w:sz w:val="24"/>
          <w:szCs w:val="24"/>
        </w:rPr>
        <w:drawing>
          <wp:inline distT="0" distB="0" distL="0" distR="0" wp14:anchorId="79073708" wp14:editId="24D72D96">
            <wp:extent cx="192405" cy="192405"/>
            <wp:effectExtent l="0" t="0" r="0" b="0"/>
            <wp:docPr id="2" name="Picture 2">
              <a:hlinkClick xmlns:a="http://schemas.openxmlformats.org/drawingml/2006/main" r:id="rId18" tooltip="&quot;https://www.youtube.com/channel/UCDYu8xP76c8bnqYawGZz7I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8" tooltip="&quot;https://www.youtube.com/channel/UCDYu8xP76c8bnqYawGZz7Ig&quo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92405" cy="192405"/>
                    </a:xfrm>
                    <a:prstGeom prst="rect">
                      <a:avLst/>
                    </a:prstGeom>
                    <a:noFill/>
                    <a:ln>
                      <a:noFill/>
                    </a:ln>
                  </pic:spPr>
                </pic:pic>
              </a:graphicData>
            </a:graphic>
          </wp:inline>
        </w:drawing>
      </w:r>
      <w:r w:rsidRPr="007E6255">
        <w:rPr>
          <w:rFonts w:ascii="Times New Roman" w:eastAsia="Times New Roman" w:hAnsi="Times New Roman"/>
          <w:sz w:val="24"/>
          <w:szCs w:val="24"/>
          <w:lang w:val="lv-LV"/>
        </w:rPr>
        <w:t xml:space="preserve">  </w:t>
      </w:r>
      <w:r w:rsidRPr="007E6255">
        <w:rPr>
          <w:rFonts w:ascii="Times New Roman" w:eastAsia="Times New Roman" w:hAnsi="Times New Roman"/>
          <w:noProof/>
          <w:color w:val="0000FF"/>
          <w:sz w:val="24"/>
          <w:szCs w:val="24"/>
        </w:rPr>
        <w:drawing>
          <wp:inline distT="0" distB="0" distL="0" distR="0" wp14:anchorId="6DFC9ABF" wp14:editId="0EC987A0">
            <wp:extent cx="192405" cy="192405"/>
            <wp:effectExtent l="0" t="0" r="0" b="0"/>
            <wp:docPr id="1" name="Picture 1">
              <a:hlinkClick xmlns:a="http://schemas.openxmlformats.org/drawingml/2006/main" r:id="rId21" tooltip="&quot;https://www.instagram.com/dabasparvald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21" tooltip="&quot;https://www.instagram.com/dabasparvalde/&quot;"/>
                    </pic:cNvPr>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92405" cy="192405"/>
                    </a:xfrm>
                    <a:prstGeom prst="rect">
                      <a:avLst/>
                    </a:prstGeom>
                    <a:noFill/>
                    <a:ln>
                      <a:noFill/>
                    </a:ln>
                  </pic:spPr>
                </pic:pic>
              </a:graphicData>
            </a:graphic>
          </wp:inline>
        </w:drawing>
      </w:r>
    </w:p>
    <w:p w14:paraId="436C06E0" w14:textId="77777777" w:rsidR="007E6255" w:rsidRPr="007E6255" w:rsidRDefault="007E6255" w:rsidP="00B122C2">
      <w:pPr>
        <w:jc w:val="both"/>
        <w:rPr>
          <w:rStyle w:val="Emphasis"/>
          <w:rFonts w:ascii="Times New Roman" w:hAnsi="Times New Roman"/>
          <w:color w:val="212529"/>
          <w:sz w:val="20"/>
          <w:szCs w:val="20"/>
          <w:shd w:val="clear" w:color="auto" w:fill="FFFFFF"/>
          <w:lang w:val="lv-LV"/>
        </w:rPr>
      </w:pPr>
      <w:r w:rsidRPr="007E6255">
        <w:rPr>
          <w:rStyle w:val="Emphasis"/>
          <w:rFonts w:ascii="Times New Roman" w:hAnsi="Times New Roman"/>
          <w:color w:val="212529"/>
          <w:sz w:val="20"/>
          <w:szCs w:val="20"/>
          <w:shd w:val="clear" w:color="auto" w:fill="FFFFFF"/>
          <w:lang w:val="lv-LV"/>
        </w:rPr>
        <w:t>LIFE Integrētā daudzgadu projekta LatViaNature mērķis ir pilnveidot dabas aizsardzības sistēmu Latvijā. Projekta laikā plānots izstrādāt inovatīvas un piemērotas pieejas aktuālu dabas aizsardzības jautājumu risināšanā un ieviest Natura 2000 teritoriju prioritāro rīcību programmu, tādējādi nodrošinot Eiropas Savienības nozīmes biotopu un sugu labvēlīgu aizsardzības stāvokli Latvijā. Projektu paredzēts īstenot līdz 2028. gadam. </w:t>
      </w:r>
    </w:p>
    <w:p w14:paraId="2250A009" w14:textId="77777777" w:rsidR="007E6255" w:rsidRPr="007E6255" w:rsidRDefault="007E6255" w:rsidP="00B122C2">
      <w:pPr>
        <w:jc w:val="both"/>
        <w:rPr>
          <w:rStyle w:val="Emphasis"/>
          <w:rFonts w:ascii="Times New Roman" w:hAnsi="Times New Roman"/>
          <w:color w:val="212529"/>
          <w:sz w:val="20"/>
          <w:szCs w:val="20"/>
          <w:shd w:val="clear" w:color="auto" w:fill="FFFFFF"/>
          <w:lang w:val="lv-LV"/>
        </w:rPr>
      </w:pPr>
      <w:r w:rsidRPr="007E6255">
        <w:rPr>
          <w:rStyle w:val="Emphasis"/>
          <w:rFonts w:ascii="Times New Roman" w:hAnsi="Times New Roman"/>
          <w:color w:val="212529"/>
          <w:sz w:val="20"/>
          <w:szCs w:val="20"/>
          <w:shd w:val="clear" w:color="auto" w:fill="FFFFFF"/>
          <w:lang w:val="lv-LV"/>
        </w:rPr>
        <w:t>Projekta partnerību veido 10 organizācijas: vadošais partneris Dabas aizsardzības pārvalde sadarbībā ar  partneriem – Vides  aizsardzības un reģionālās attīstības ministriju, Latvijas Universitāti, Daugavpils Universitāti, Latvijas Lauksaimniecības universitāti un Vidzemes Augstskolu, kā arī Latvijas Lauku konsultāciju un izglītības centru, AS “Latvijas valsts meži”, Latvijas Dabas fondu un Pasaules Dabas Fondu.</w:t>
      </w:r>
    </w:p>
    <w:p w14:paraId="0A1838E3" w14:textId="77777777" w:rsidR="007E6255" w:rsidRPr="007E6255" w:rsidRDefault="007E6255" w:rsidP="00B122C2">
      <w:pPr>
        <w:rPr>
          <w:rStyle w:val="Emphasis"/>
          <w:rFonts w:ascii="Times New Roman" w:hAnsi="Times New Roman"/>
          <w:color w:val="212529"/>
          <w:sz w:val="20"/>
          <w:szCs w:val="20"/>
          <w:shd w:val="clear" w:color="auto" w:fill="FFFFFF"/>
          <w:lang w:val="lv-LV"/>
        </w:rPr>
      </w:pPr>
      <w:r w:rsidRPr="007E6255">
        <w:rPr>
          <w:rStyle w:val="Emphasis"/>
          <w:rFonts w:ascii="Times New Roman" w:hAnsi="Times New Roman"/>
          <w:color w:val="212529"/>
          <w:sz w:val="20"/>
          <w:szCs w:val="20"/>
          <w:shd w:val="clear" w:color="auto" w:fill="FFFFFF"/>
          <w:lang w:val="lv-LV"/>
        </w:rPr>
        <w:t>Projekts “Natura 2000 aizsargājamo teritoriju pārvaldības un apsaimniekošanas optimizācija” (LIFE19IPE/LV/000010 LIFE-IP LatViaNature) tiek īstenots ar Eiropas Savienības LIFE programmas un Valsts reģionālās attīstības aģentūras finansiālu atbalstu.</w:t>
      </w:r>
    </w:p>
    <w:p w14:paraId="5E4B181B" w14:textId="77777777" w:rsidR="0038752F" w:rsidRPr="007E6255" w:rsidRDefault="007E6255" w:rsidP="00B122C2">
      <w:pPr>
        <w:rPr>
          <w:rFonts w:ascii="Times New Roman" w:hAnsi="Times New Roman"/>
          <w:i/>
          <w:iCs/>
          <w:color w:val="212529"/>
          <w:sz w:val="20"/>
          <w:szCs w:val="20"/>
          <w:shd w:val="clear" w:color="auto" w:fill="FFFFFF"/>
          <w:lang w:val="lv-LV"/>
        </w:rPr>
      </w:pPr>
      <w:r w:rsidRPr="007E6255">
        <w:rPr>
          <w:rStyle w:val="Emphasis"/>
          <w:rFonts w:ascii="Times New Roman" w:hAnsi="Times New Roman"/>
          <w:color w:val="212529"/>
          <w:sz w:val="20"/>
          <w:szCs w:val="20"/>
          <w:shd w:val="clear" w:color="auto" w:fill="FFFFFF"/>
          <w:lang w:val="lv-LV"/>
        </w:rPr>
        <w:t>Informācija atspoguļo tikai projekta LIFE IP LatViaNature īstenotāju redzējumu, Eiropas Klimata, infrastruktūras un vides izpildaģentūra nav atbildīga par šeit sniegtās informācijas iespējamo izmantojumu.</w:t>
      </w:r>
    </w:p>
    <w:sectPr w:rsidR="0038752F" w:rsidRPr="007E6255" w:rsidSect="007E6255">
      <w:headerReference w:type="default" r:id="rId24"/>
      <w:footerReference w:type="default" r:id="rId25"/>
      <w:headerReference w:type="first" r:id="rId26"/>
      <w:footerReference w:type="first" r:id="rId27"/>
      <w:pgSz w:w="11906" w:h="16838"/>
      <w:pgMar w:top="1843" w:right="1558" w:bottom="2268" w:left="1134" w:header="0" w:footer="1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3B909" w14:textId="77777777" w:rsidR="00000000" w:rsidRDefault="00FE5A16">
      <w:pPr>
        <w:spacing w:after="0" w:line="240" w:lineRule="auto"/>
      </w:pPr>
      <w:r>
        <w:separator/>
      </w:r>
    </w:p>
  </w:endnote>
  <w:endnote w:type="continuationSeparator" w:id="0">
    <w:p w14:paraId="5BBDFA0C" w14:textId="77777777" w:rsidR="00000000" w:rsidRDefault="00FE5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7345D" w14:textId="77777777" w:rsidR="00142B1B" w:rsidRDefault="00FE5A16" w:rsidP="00142B1B">
    <w:pPr>
      <w:pStyle w:val="Footer"/>
      <w:tabs>
        <w:tab w:val="clear" w:pos="4153"/>
        <w:tab w:val="clear" w:pos="8306"/>
        <w:tab w:val="left" w:pos="789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B6154" w14:textId="77777777" w:rsidR="00E2166B" w:rsidRDefault="007B2E7A">
    <w:pPr>
      <w:pStyle w:val="Footer"/>
    </w:pPr>
    <w:r>
      <w:rPr>
        <w:noProof/>
      </w:rPr>
      <w:drawing>
        <wp:anchor distT="0" distB="0" distL="114300" distR="114300" simplePos="0" relativeHeight="251659264" behindDoc="1" locked="0" layoutInCell="1" allowOverlap="1" wp14:anchorId="641D9776" wp14:editId="5E4881C0">
          <wp:simplePos x="0" y="0"/>
          <wp:positionH relativeFrom="column">
            <wp:posOffset>-212942</wp:posOffset>
          </wp:positionH>
          <wp:positionV relativeFrom="paragraph">
            <wp:posOffset>-169102</wp:posOffset>
          </wp:positionV>
          <wp:extent cx="6705600" cy="74358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P_PR_veidlapai_linija.jpg"/>
                  <pic:cNvPicPr/>
                </pic:nvPicPr>
                <pic:blipFill>
                  <a:blip r:embed="rId1">
                    <a:extLst>
                      <a:ext uri="{28A0092B-C50C-407E-A947-70E740481C1C}">
                        <a14:useLocalDpi xmlns:a14="http://schemas.microsoft.com/office/drawing/2010/main" val="0"/>
                      </a:ext>
                    </a:extLst>
                  </a:blip>
                  <a:stretch>
                    <a:fillRect/>
                  </a:stretch>
                </pic:blipFill>
                <pic:spPr>
                  <a:xfrm>
                    <a:off x="0" y="0"/>
                    <a:ext cx="6705600" cy="743585"/>
                  </a:xfrm>
                  <a:prstGeom prst="rect">
                    <a:avLst/>
                  </a:prstGeom>
                </pic:spPr>
              </pic:pic>
            </a:graphicData>
          </a:graphic>
          <wp14:sizeRelH relativeFrom="page">
            <wp14:pctWidth>0</wp14:pctWidth>
          </wp14:sizeRelH>
          <wp14:sizeRelV relativeFrom="page">
            <wp14:pctHeight>0</wp14:pctHeight>
          </wp14:sizeRelV>
        </wp:anchor>
      </w:drawing>
    </w:r>
  </w:p>
  <w:p w14:paraId="2201B334" w14:textId="77777777" w:rsidR="00E2166B" w:rsidRDefault="00FE5A16">
    <w:pPr>
      <w:pStyle w:val="Footer"/>
    </w:pPr>
  </w:p>
  <w:p w14:paraId="364483A5" w14:textId="77777777" w:rsidR="00E2166B" w:rsidRDefault="00FE5A16">
    <w:pPr>
      <w:pStyle w:val="Footer"/>
    </w:pPr>
  </w:p>
  <w:p w14:paraId="7D7B1BCB" w14:textId="77777777" w:rsidR="00EA2E61" w:rsidRDefault="007B2E7A">
    <w:pPr>
      <w:pStyle w:val="Footer"/>
    </w:pPr>
    <w:r w:rsidRPr="00E2166B">
      <w:rPr>
        <w:noProof/>
      </w:rPr>
      <w:drawing>
        <wp:inline distT="0" distB="0" distL="0" distR="0" wp14:anchorId="1EA69492" wp14:editId="779E5524">
          <wp:extent cx="4172218" cy="779291"/>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4311027" cy="80521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FBF97" w14:textId="77777777" w:rsidR="00000000" w:rsidRDefault="00FE5A16">
      <w:pPr>
        <w:spacing w:after="0" w:line="240" w:lineRule="auto"/>
      </w:pPr>
      <w:r>
        <w:separator/>
      </w:r>
    </w:p>
  </w:footnote>
  <w:footnote w:type="continuationSeparator" w:id="0">
    <w:p w14:paraId="2E1B5CDA" w14:textId="77777777" w:rsidR="00000000" w:rsidRDefault="00FE5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4D0E0" w14:textId="77777777" w:rsidR="00142B1B" w:rsidRDefault="00FE5A16" w:rsidP="00142B1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58DFA" w14:textId="77777777" w:rsidR="00EA2E61" w:rsidRDefault="007B2E7A" w:rsidP="00EA2E61">
    <w:pPr>
      <w:pStyle w:val="Header"/>
      <w:jc w:val="center"/>
    </w:pPr>
    <w:r>
      <w:rPr>
        <w:noProof/>
      </w:rPr>
      <w:drawing>
        <wp:inline distT="0" distB="0" distL="0" distR="0" wp14:anchorId="3BBB85B1" wp14:editId="2404B843">
          <wp:extent cx="2047875" cy="5905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P_PR_veidlapai_DAP.jpg"/>
                  <pic:cNvPicPr/>
                </pic:nvPicPr>
                <pic:blipFill>
                  <a:blip r:embed="rId1">
                    <a:extLst>
                      <a:ext uri="{28A0092B-C50C-407E-A947-70E740481C1C}">
                        <a14:useLocalDpi xmlns:a14="http://schemas.microsoft.com/office/drawing/2010/main" val="0"/>
                      </a:ext>
                    </a:extLst>
                  </a:blip>
                  <a:stretch>
                    <a:fillRect/>
                  </a:stretch>
                </pic:blipFill>
                <pic:spPr>
                  <a:xfrm>
                    <a:off x="0" y="0"/>
                    <a:ext cx="2047875" cy="5905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255"/>
    <w:rsid w:val="0018041F"/>
    <w:rsid w:val="0038752F"/>
    <w:rsid w:val="007B2E7A"/>
    <w:rsid w:val="007E6255"/>
    <w:rsid w:val="00B122C2"/>
    <w:rsid w:val="00B75AFE"/>
    <w:rsid w:val="00C02FBC"/>
    <w:rsid w:val="00FE5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53773"/>
  <w15:chartTrackingRefBased/>
  <w15:docId w15:val="{A05CDEDA-571F-46F3-8BF7-39DF7A92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255"/>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62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7E6255"/>
    <w:rPr>
      <w:rFonts w:ascii="Calibri" w:eastAsia="Calibri" w:hAnsi="Calibri" w:cs="Times New Roman"/>
    </w:rPr>
  </w:style>
  <w:style w:type="paragraph" w:styleId="Footer">
    <w:name w:val="footer"/>
    <w:basedOn w:val="Normal"/>
    <w:link w:val="FooterChar"/>
    <w:uiPriority w:val="99"/>
    <w:unhideWhenUsed/>
    <w:rsid w:val="007E62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7E6255"/>
    <w:rPr>
      <w:rFonts w:ascii="Calibri" w:eastAsia="Calibri" w:hAnsi="Calibri" w:cs="Times New Roman"/>
    </w:rPr>
  </w:style>
  <w:style w:type="character" w:styleId="Hyperlink">
    <w:name w:val="Hyperlink"/>
    <w:basedOn w:val="DefaultParagraphFont"/>
    <w:uiPriority w:val="99"/>
    <w:unhideWhenUsed/>
    <w:rsid w:val="007E6255"/>
    <w:rPr>
      <w:color w:val="0000FF"/>
      <w:u w:val="single"/>
    </w:rPr>
  </w:style>
  <w:style w:type="character" w:styleId="Emphasis">
    <w:name w:val="Emphasis"/>
    <w:basedOn w:val="DefaultParagraphFont"/>
    <w:uiPriority w:val="20"/>
    <w:qFormat/>
    <w:rsid w:val="007E6255"/>
    <w:rPr>
      <w:i/>
      <w:iCs/>
    </w:rPr>
  </w:style>
  <w:style w:type="character" w:styleId="FollowedHyperlink">
    <w:name w:val="FollowedHyperlink"/>
    <w:basedOn w:val="DefaultParagraphFont"/>
    <w:uiPriority w:val="99"/>
    <w:semiHidden/>
    <w:unhideWhenUsed/>
    <w:rsid w:val="00FE5A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36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gif"/><Relationship Id="rId18" Type="http://schemas.openxmlformats.org/officeDocument/2006/relationships/hyperlink" Target="https://www.youtube.com/channel/UCBDyQxz-0dJti8TRW4tYMUw/featured"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instagram.com/lifeiplatvianature/" TargetMode="External"/><Relationship Id="rId7" Type="http://schemas.openxmlformats.org/officeDocument/2006/relationships/footnotes" Target="footnotes.xml"/><Relationship Id="rId12" Type="http://schemas.openxmlformats.org/officeDocument/2006/relationships/hyperlink" Target="https://www.facebook.com/latvianature" TargetMode="External"/><Relationship Id="rId17" Type="http://schemas.openxmlformats.org/officeDocument/2006/relationships/image" Target="cid:46267130-5200-46d5-9b2d-6e80067995f7"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gif"/><Relationship Id="rId20" Type="http://schemas.openxmlformats.org/officeDocument/2006/relationships/image" Target="cid:c75bad98-061b-4d90-afcd-62140e974b3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atvianature.daba.gov.lv"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witter.com/latvianature" TargetMode="External"/><Relationship Id="rId23" Type="http://schemas.openxmlformats.org/officeDocument/2006/relationships/image" Target="cid:168d9fbb-7504-4914-8828-233fa797d06d" TargetMode="External"/><Relationship Id="rId28" Type="http://schemas.openxmlformats.org/officeDocument/2006/relationships/fontTable" Target="fontTable.xml"/><Relationship Id="rId10" Type="http://schemas.openxmlformats.org/officeDocument/2006/relationships/hyperlink" Target="mailto:vita.krievina@daba.gov.lv" TargetMode="External"/><Relationship Id="rId19" Type="http://schemas.openxmlformats.org/officeDocument/2006/relationships/image" Target="media/image3.jpeg"/><Relationship Id="rId4" Type="http://schemas.openxmlformats.org/officeDocument/2006/relationships/styles" Target="styles.xml"/><Relationship Id="rId9" Type="http://schemas.openxmlformats.org/officeDocument/2006/relationships/hyperlink" Target="https://bit.ly/dabas-aizsardz&#299;ba" TargetMode="External"/><Relationship Id="rId14" Type="http://schemas.openxmlformats.org/officeDocument/2006/relationships/image" Target="cid:9562b6ab-1d87-4f21-9ece-a24f9d916a7a" TargetMode="External"/><Relationship Id="rId22" Type="http://schemas.openxmlformats.org/officeDocument/2006/relationships/image" Target="media/image4.jpeg"/><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87E5FA74B78AE34B90CB48F9969EB5C2" ma:contentTypeVersion="14" ma:contentTypeDescription="Izveidot jaunu dokumentu." ma:contentTypeScope="" ma:versionID="6614c6c861d5145d9a74e197c7fc02e6">
  <xsd:schema xmlns:xsd="http://www.w3.org/2001/XMLSchema" xmlns:xs="http://www.w3.org/2001/XMLSchema" xmlns:p="http://schemas.microsoft.com/office/2006/metadata/properties" xmlns:ns3="85d80fc3-e7f1-444b-a9b2-a96cd5c3c5cb" xmlns:ns4="502393ff-7fcf-462e-8ee0-f4e7fd039d7c" targetNamespace="http://schemas.microsoft.com/office/2006/metadata/properties" ma:root="true" ma:fieldsID="1ddbc9d51fb422cf15dd8fd0a6037a2e" ns3:_="" ns4:_="">
    <xsd:import namespace="85d80fc3-e7f1-444b-a9b2-a96cd5c3c5cb"/>
    <xsd:import namespace="502393ff-7fcf-462e-8ee0-f4e7fd039d7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80fc3-e7f1-444b-a9b2-a96cd5c3c5cb"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2393ff-7fcf-462e-8ee0-f4e7fd039d7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F2BCEF-A3A9-4D0A-AB57-C405E6BD6E6B}">
  <ds:schemaRefs>
    <ds:schemaRef ds:uri="http://www.w3.org/XML/1998/namespace"/>
    <ds:schemaRef ds:uri="http://purl.org/dc/elements/1.1/"/>
    <ds:schemaRef ds:uri="http://schemas.microsoft.com/office/2006/documentManagement/types"/>
    <ds:schemaRef ds:uri="85d80fc3-e7f1-444b-a9b2-a96cd5c3c5cb"/>
    <ds:schemaRef ds:uri="http://schemas.openxmlformats.org/package/2006/metadata/core-properties"/>
    <ds:schemaRef ds:uri="http://schemas.microsoft.com/office/infopath/2007/PartnerControls"/>
    <ds:schemaRef ds:uri="502393ff-7fcf-462e-8ee0-f4e7fd039d7c"/>
    <ds:schemaRef ds:uri="http://purl.org/dc/dcmityp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4183A3A-4C43-413B-A125-AEBE53F85434}">
  <ds:schemaRefs>
    <ds:schemaRef ds:uri="http://schemas.microsoft.com/sharepoint/v3/contenttype/forms"/>
  </ds:schemaRefs>
</ds:datastoreItem>
</file>

<file path=customXml/itemProps3.xml><?xml version="1.0" encoding="utf-8"?>
<ds:datastoreItem xmlns:ds="http://schemas.openxmlformats.org/officeDocument/2006/customXml" ds:itemID="{DAB02B94-0C47-415D-A63E-67DF06FA0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80fc3-e7f1-444b-a9b2-a96cd5c3c5cb"/>
    <ds:schemaRef ds:uri="502393ff-7fcf-462e-8ee0-f4e7fd039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714</Words>
  <Characters>4070</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Noskaidros sabiedrības attieksmi un izpratni par dabas aizsardzību Latvijā</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 Rēna</dc:creator>
  <cp:keywords/>
  <dc:description/>
  <cp:lastModifiedBy>Maija Rēna</cp:lastModifiedBy>
  <cp:revision>5</cp:revision>
  <dcterms:created xsi:type="dcterms:W3CDTF">2021-07-01T04:54:00Z</dcterms:created>
  <dcterms:modified xsi:type="dcterms:W3CDTF">2021-07-01T07:01:00Z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0x01010087E5FA74B78AE34B90CB48F9969EB5C2</vt:lpwstr>
  </property>
</Properties>
</file>